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87" w:rsidRPr="00406687" w:rsidRDefault="00406687" w:rsidP="00406687">
      <w:pPr>
        <w:jc w:val="center"/>
        <w:rPr>
          <w:rFonts w:ascii="Arial" w:hAnsi="Arial" w:cs="Arial"/>
          <w:b/>
          <w:bCs/>
          <w:color w:val="000000"/>
        </w:rPr>
      </w:pPr>
      <w:r w:rsidRPr="00406687">
        <w:rPr>
          <w:rFonts w:ascii="Arial" w:hAnsi="Arial" w:cs="Arial"/>
          <w:b/>
          <w:bCs/>
          <w:color w:val="000000"/>
        </w:rPr>
        <w:t>Análise Comparativa de Estratégias de Investimentos em Ações de Companhias Brasileiras</w:t>
      </w:r>
    </w:p>
    <w:p w:rsidR="003B6F5D" w:rsidRPr="00406687" w:rsidRDefault="003B6F5D" w:rsidP="00FD2686">
      <w:pPr>
        <w:pStyle w:val="NormalWeb"/>
        <w:spacing w:before="0" w:beforeAutospacing="0" w:after="0" w:afterAutospacing="0" w:line="360" w:lineRule="auto"/>
        <w:ind w:left="227"/>
        <w:jc w:val="center"/>
        <w:rPr>
          <w:rFonts w:ascii="Arial" w:hAnsi="Arial" w:cs="Arial"/>
          <w:b/>
          <w:bCs/>
          <w:color w:val="006699"/>
          <w:sz w:val="32"/>
          <w:szCs w:val="32"/>
        </w:rPr>
      </w:pPr>
    </w:p>
    <w:p w:rsidR="00FD2686" w:rsidRPr="00406687" w:rsidRDefault="00406687" w:rsidP="003B6F5D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Leonardo Souza Siqueira</w:t>
      </w:r>
    </w:p>
    <w:p w:rsidR="003B6F5D" w:rsidRPr="00406687" w:rsidRDefault="00406687" w:rsidP="003B6F5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Doutorando</w:t>
      </w:r>
      <w:r w:rsidR="002D636D">
        <w:rPr>
          <w:rFonts w:ascii="Arial" w:hAnsi="Arial" w:cs="Arial"/>
        </w:rPr>
        <w:t xml:space="preserve"> e </w:t>
      </w:r>
      <w:r w:rsidR="00806980">
        <w:rPr>
          <w:rFonts w:ascii="Arial" w:hAnsi="Arial" w:cs="Arial"/>
        </w:rPr>
        <w:t>M</w:t>
      </w:r>
      <w:r w:rsidR="002D636D">
        <w:rPr>
          <w:rFonts w:ascii="Arial" w:hAnsi="Arial" w:cs="Arial"/>
        </w:rPr>
        <w:t>estre</w:t>
      </w:r>
      <w:r>
        <w:rPr>
          <w:rFonts w:ascii="Arial" w:hAnsi="Arial" w:cs="Arial"/>
        </w:rPr>
        <w:t xml:space="preserve"> em Administração</w:t>
      </w:r>
    </w:p>
    <w:p w:rsidR="00406687" w:rsidRDefault="00406687" w:rsidP="0040668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406687">
        <w:rPr>
          <w:rFonts w:ascii="Arial" w:hAnsi="Arial" w:cs="Arial"/>
          <w:bCs/>
          <w:sz w:val="24"/>
          <w:szCs w:val="24"/>
        </w:rPr>
        <w:t>Centro de Pós-Graduação e Pesquisas em Administração – CEPEAD-UFMG</w:t>
      </w:r>
      <w:r w:rsidRPr="004066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Av. Presidente Antônio Carlos, 6.627, Campus Pampulha, Belo Horizonte, MG</w:t>
      </w:r>
      <w:r w:rsidR="003B6F5D" w:rsidRPr="00406687">
        <w:rPr>
          <w:rFonts w:ascii="Arial" w:hAnsi="Arial" w:cs="Arial"/>
          <w:bCs/>
          <w:sz w:val="24"/>
          <w:szCs w:val="24"/>
        </w:rPr>
        <w:t>, CEP: 30</w:t>
      </w:r>
      <w:r>
        <w:rPr>
          <w:rFonts w:ascii="Arial" w:hAnsi="Arial" w:cs="Arial"/>
          <w:bCs/>
          <w:sz w:val="24"/>
          <w:szCs w:val="24"/>
        </w:rPr>
        <w:t>270</w:t>
      </w:r>
      <w:r w:rsidR="003B6F5D" w:rsidRPr="00406687">
        <w:rPr>
          <w:rFonts w:ascii="Arial" w:hAnsi="Arial" w:cs="Arial"/>
          <w:bCs/>
          <w:sz w:val="24"/>
          <w:szCs w:val="24"/>
        </w:rPr>
        <w:t>-</w:t>
      </w:r>
      <w:proofErr w:type="gramStart"/>
      <w:r>
        <w:rPr>
          <w:rFonts w:ascii="Arial" w:hAnsi="Arial" w:cs="Arial"/>
          <w:bCs/>
          <w:sz w:val="24"/>
          <w:szCs w:val="24"/>
        </w:rPr>
        <w:t>901</w:t>
      </w:r>
      <w:proofErr w:type="gramEnd"/>
    </w:p>
    <w:p w:rsidR="00D80E8A" w:rsidRPr="00FC2AB6" w:rsidRDefault="00406687" w:rsidP="0040668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8"/>
          <w:szCs w:val="24"/>
        </w:rPr>
      </w:pPr>
      <w:hyperlink r:id="rId7" w:history="1">
        <w:r w:rsidRPr="00FC2AB6">
          <w:rPr>
            <w:rStyle w:val="Hyperlink"/>
            <w:rFonts w:ascii="Arial" w:hAnsi="Arial" w:cs="Arial"/>
            <w:sz w:val="24"/>
          </w:rPr>
          <w:t>leonardosiq91@gmail.com</w:t>
        </w:r>
      </w:hyperlink>
    </w:p>
    <w:p w:rsidR="00406687" w:rsidRPr="00406687" w:rsidRDefault="00406687" w:rsidP="00FD2686">
      <w:pPr>
        <w:pStyle w:val="NormalWeb"/>
        <w:spacing w:before="0" w:beforeAutospacing="0" w:after="0" w:afterAutospacing="0"/>
        <w:ind w:left="454" w:hanging="284"/>
        <w:rPr>
          <w:rFonts w:ascii="Arial" w:hAnsi="Arial" w:cs="Arial"/>
          <w:b/>
          <w:bCs/>
          <w:color w:val="006699"/>
        </w:rPr>
      </w:pPr>
    </w:p>
    <w:p w:rsidR="003B6F5D" w:rsidRPr="00406687" w:rsidRDefault="003B6F5D" w:rsidP="003B6F5D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406687">
        <w:rPr>
          <w:rFonts w:ascii="Arial" w:hAnsi="Arial" w:cs="Arial"/>
          <w:b/>
          <w:bCs/>
          <w:sz w:val="24"/>
          <w:szCs w:val="24"/>
        </w:rPr>
        <w:t>Marcos Antônio de Camargos</w:t>
      </w:r>
    </w:p>
    <w:p w:rsidR="003B6F5D" w:rsidRPr="00406687" w:rsidRDefault="003B6F5D" w:rsidP="003B6F5D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406687">
        <w:rPr>
          <w:rFonts w:ascii="Arial" w:hAnsi="Arial" w:cs="Arial"/>
          <w:bCs/>
          <w:sz w:val="24"/>
          <w:szCs w:val="24"/>
        </w:rPr>
        <w:t>Doutor em Administração</w:t>
      </w:r>
    </w:p>
    <w:p w:rsidR="003B6F5D" w:rsidRPr="00406687" w:rsidRDefault="00094BC0" w:rsidP="003B6F5D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406687">
        <w:rPr>
          <w:rFonts w:ascii="Arial" w:hAnsi="Arial" w:cs="Arial"/>
          <w:bCs/>
          <w:sz w:val="24"/>
          <w:szCs w:val="24"/>
        </w:rPr>
        <w:t xml:space="preserve">Professor Adjunto e Pesquisador </w:t>
      </w:r>
      <w:r w:rsidR="00022605">
        <w:rPr>
          <w:rFonts w:ascii="Arial" w:hAnsi="Arial" w:cs="Arial"/>
          <w:bCs/>
          <w:sz w:val="24"/>
          <w:szCs w:val="24"/>
        </w:rPr>
        <w:t xml:space="preserve">do </w:t>
      </w:r>
      <w:r w:rsidR="003B6F5D" w:rsidRPr="00406687">
        <w:rPr>
          <w:rFonts w:ascii="Arial" w:hAnsi="Arial" w:cs="Arial"/>
          <w:bCs/>
          <w:sz w:val="24"/>
          <w:szCs w:val="24"/>
        </w:rPr>
        <w:t>Centro de Pós-Graduação e Pesquisas</w:t>
      </w:r>
      <w:r w:rsidR="00022605">
        <w:rPr>
          <w:rFonts w:ascii="Arial" w:hAnsi="Arial" w:cs="Arial"/>
          <w:bCs/>
          <w:sz w:val="24"/>
          <w:szCs w:val="24"/>
        </w:rPr>
        <w:t xml:space="preserve"> em Administração – CEPEAD-UFMG e da </w:t>
      </w:r>
      <w:r w:rsidR="00022605" w:rsidRPr="00406687">
        <w:rPr>
          <w:rFonts w:ascii="Arial" w:hAnsi="Arial" w:cs="Arial"/>
          <w:bCs/>
          <w:sz w:val="24"/>
          <w:szCs w:val="24"/>
        </w:rPr>
        <w:t>Faculdade IBMEC de Minas Gerais</w:t>
      </w:r>
    </w:p>
    <w:p w:rsidR="00406687" w:rsidRDefault="00406687" w:rsidP="0040668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Av. Presidente Antônio Carlos, 6.627, Campus Pampulha, Belo Horizonte, MG</w:t>
      </w:r>
      <w:r w:rsidRPr="00406687">
        <w:rPr>
          <w:rFonts w:ascii="Arial" w:hAnsi="Arial" w:cs="Arial"/>
          <w:bCs/>
          <w:sz w:val="24"/>
          <w:szCs w:val="24"/>
        </w:rPr>
        <w:t xml:space="preserve">, CEP: </w:t>
      </w:r>
      <w:proofErr w:type="gramStart"/>
      <w:r w:rsidRPr="00406687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>270</w:t>
      </w:r>
      <w:r w:rsidRPr="00406687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901</w:t>
      </w:r>
      <w:r>
        <w:rPr>
          <w:rFonts w:ascii="Arial" w:hAnsi="Arial" w:cs="Arial"/>
          <w:bCs/>
          <w:sz w:val="24"/>
          <w:szCs w:val="24"/>
        </w:rPr>
        <w:t>, Sala 4063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3B6F5D" w:rsidRPr="00406687" w:rsidRDefault="003B6F5D" w:rsidP="0040668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406687">
        <w:rPr>
          <w:rFonts w:ascii="Arial" w:hAnsi="Arial" w:cs="Arial"/>
          <w:bCs/>
          <w:sz w:val="24"/>
          <w:szCs w:val="24"/>
        </w:rPr>
        <w:t>(31) 99696:5568</w:t>
      </w:r>
      <w:r w:rsidR="00D80E8A" w:rsidRPr="00406687">
        <w:rPr>
          <w:rFonts w:ascii="Arial" w:hAnsi="Arial" w:cs="Arial"/>
          <w:bCs/>
          <w:sz w:val="24"/>
          <w:szCs w:val="24"/>
        </w:rPr>
        <w:t xml:space="preserve"> - Fax: 3</w:t>
      </w:r>
      <w:r w:rsidR="00406687">
        <w:rPr>
          <w:rFonts w:ascii="Arial" w:hAnsi="Arial" w:cs="Arial"/>
          <w:bCs/>
          <w:sz w:val="24"/>
          <w:szCs w:val="24"/>
        </w:rPr>
        <w:t>409</w:t>
      </w:r>
      <w:r w:rsidR="00D80E8A" w:rsidRPr="00406687">
        <w:rPr>
          <w:rFonts w:ascii="Arial" w:hAnsi="Arial" w:cs="Arial"/>
          <w:bCs/>
          <w:sz w:val="24"/>
          <w:szCs w:val="24"/>
        </w:rPr>
        <w:t>:</w:t>
      </w:r>
      <w:r w:rsidR="00406687">
        <w:rPr>
          <w:rFonts w:ascii="Arial" w:hAnsi="Arial" w:cs="Arial"/>
          <w:bCs/>
          <w:sz w:val="24"/>
          <w:szCs w:val="24"/>
        </w:rPr>
        <w:t>5272</w:t>
      </w:r>
    </w:p>
    <w:p w:rsidR="001111FA" w:rsidRPr="00406687" w:rsidRDefault="005464C6" w:rsidP="001E0CA6">
      <w:pPr>
        <w:pStyle w:val="PargrafodaLista"/>
        <w:spacing w:after="0" w:line="240" w:lineRule="auto"/>
        <w:ind w:left="0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B6F5D" w:rsidRPr="00406687">
          <w:rPr>
            <w:rStyle w:val="Hyperlink"/>
            <w:rFonts w:ascii="Arial" w:hAnsi="Arial" w:cs="Arial"/>
            <w:bCs/>
            <w:sz w:val="24"/>
            <w:szCs w:val="24"/>
          </w:rPr>
          <w:t>mcamargos@ibmec.edu.br</w:t>
        </w:r>
      </w:hyperlink>
      <w:r w:rsidR="001E0CA6" w:rsidRPr="00406687">
        <w:rPr>
          <w:rFonts w:ascii="Arial" w:hAnsi="Arial" w:cs="Arial"/>
        </w:rPr>
        <w:t xml:space="preserve">; </w:t>
      </w:r>
      <w:hyperlink r:id="rId9" w:history="1">
        <w:r w:rsidR="001E0CA6" w:rsidRPr="00406687">
          <w:rPr>
            <w:rStyle w:val="Hyperlink"/>
            <w:rFonts w:ascii="Arial" w:hAnsi="Arial" w:cs="Arial"/>
            <w:bCs/>
            <w:sz w:val="24"/>
            <w:szCs w:val="24"/>
          </w:rPr>
          <w:t>marcosac@face.ufmg.br</w:t>
        </w:r>
      </w:hyperlink>
      <w:bookmarkStart w:id="0" w:name="_GoBack"/>
      <w:bookmarkEnd w:id="0"/>
    </w:p>
    <w:sectPr w:rsidR="001111FA" w:rsidRPr="00406687">
      <w:headerReference w:type="even" r:id="rId10"/>
      <w:footerReference w:type="even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86" w:rsidRDefault="00FD2686" w:rsidP="00FD2686">
      <w:r>
        <w:separator/>
      </w:r>
    </w:p>
  </w:endnote>
  <w:endnote w:type="continuationSeparator" w:id="0">
    <w:p w:rsidR="00FD2686" w:rsidRDefault="00FD2686" w:rsidP="00FD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98" w:rsidRDefault="005464C6" w:rsidP="00621911">
    <w:pPr>
      <w:pStyle w:val="Rodap"/>
      <w:pBdr>
        <w:top w:val="single" w:sz="4" w:space="2" w:color="A5A5A5"/>
      </w:pBdr>
      <w:ind w:left="708"/>
      <w:jc w:val="right"/>
      <w:rPr>
        <w:rFonts w:ascii="Verdana" w:hAnsi="Verdana" w:cs="Arial"/>
        <w:color w:val="808080"/>
        <w:sz w:val="30"/>
        <w:szCs w:val="30"/>
        <w:vertAlign w:val="superscript"/>
      </w:rPr>
    </w:pPr>
  </w:p>
  <w:p w:rsidR="004C3998" w:rsidRPr="00202430" w:rsidRDefault="00746E86" w:rsidP="00621911">
    <w:pPr>
      <w:pStyle w:val="Rodap"/>
      <w:pBdr>
        <w:top w:val="single" w:sz="4" w:space="2" w:color="A5A5A5"/>
      </w:pBdr>
      <w:ind w:left="708"/>
      <w:jc w:val="right"/>
      <w:rPr>
        <w:rFonts w:ascii="Verdana" w:hAnsi="Verdana"/>
        <w:b/>
        <w:color w:val="7F7F7F"/>
        <w:sz w:val="30"/>
        <w:szCs w:val="30"/>
      </w:rPr>
    </w:pPr>
    <w:r w:rsidRPr="00202430">
      <w:rPr>
        <w:rFonts w:ascii="Verdana" w:hAnsi="Verdana" w:cs="Arial"/>
        <w:color w:val="808080"/>
        <w:sz w:val="30"/>
        <w:szCs w:val="30"/>
        <w:vertAlign w:val="superscript"/>
      </w:rPr>
      <w:t>APGS, Viçosa, v1. n.</w:t>
    </w:r>
    <w:r>
      <w:rPr>
        <w:rFonts w:ascii="Verdana" w:hAnsi="Verdana" w:cs="Arial"/>
        <w:color w:val="808080"/>
        <w:sz w:val="30"/>
        <w:szCs w:val="30"/>
        <w:vertAlign w:val="superscript"/>
      </w:rPr>
      <w:t>2</w:t>
    </w:r>
    <w:r w:rsidRPr="00202430">
      <w:rPr>
        <w:rFonts w:ascii="Verdana" w:hAnsi="Verdana" w:cs="Arial"/>
        <w:color w:val="808080"/>
        <w:sz w:val="30"/>
        <w:szCs w:val="30"/>
        <w:vertAlign w:val="superscript"/>
      </w:rPr>
      <w:t xml:space="preserve">, , pp. </w:t>
    </w:r>
    <w:r w:rsidRPr="003963ED">
      <w:rPr>
        <w:rFonts w:ascii="Verdana" w:hAnsi="Verdana" w:cs="Arial"/>
        <w:color w:val="808080"/>
        <w:sz w:val="30"/>
        <w:szCs w:val="30"/>
        <w:highlight w:val="yellow"/>
        <w:vertAlign w:val="superscript"/>
      </w:rPr>
      <w:t>1-22</w:t>
    </w:r>
    <w:r w:rsidRPr="00202430">
      <w:rPr>
        <w:rFonts w:ascii="Verdana" w:hAnsi="Verdana" w:cs="Arial"/>
        <w:color w:val="808080"/>
        <w:sz w:val="30"/>
        <w:szCs w:val="30"/>
        <w:vertAlign w:val="superscript"/>
      </w:rPr>
      <w:t xml:space="preserve">, </w:t>
    </w:r>
    <w:r>
      <w:rPr>
        <w:rFonts w:ascii="Verdana" w:hAnsi="Verdana" w:cs="Arial"/>
        <w:color w:val="808080"/>
        <w:sz w:val="30"/>
        <w:szCs w:val="30"/>
        <w:vertAlign w:val="superscript"/>
      </w:rPr>
      <w:t>abr.</w:t>
    </w:r>
    <w:r w:rsidRPr="00202430">
      <w:rPr>
        <w:rFonts w:ascii="Verdana" w:hAnsi="Verdana" w:cs="Arial"/>
        <w:color w:val="808080"/>
        <w:sz w:val="30"/>
        <w:szCs w:val="30"/>
        <w:vertAlign w:val="superscript"/>
      </w:rPr>
      <w:t>/</w:t>
    </w:r>
    <w:r>
      <w:rPr>
        <w:rFonts w:ascii="Verdana" w:hAnsi="Verdana" w:cs="Arial"/>
        <w:color w:val="808080"/>
        <w:sz w:val="30"/>
        <w:szCs w:val="30"/>
        <w:vertAlign w:val="superscript"/>
      </w:rPr>
      <w:t>jul.</w:t>
    </w:r>
    <w:r w:rsidRPr="00202430">
      <w:rPr>
        <w:rFonts w:ascii="Verdana" w:hAnsi="Verdana" w:cs="Arial"/>
        <w:color w:val="808080"/>
        <w:sz w:val="30"/>
        <w:szCs w:val="30"/>
        <w:vertAlign w:val="superscript"/>
      </w:rPr>
      <w:t xml:space="preserve"> 2009</w:t>
    </w:r>
    <w:r w:rsidRPr="00621911">
      <w:rPr>
        <w:rFonts w:ascii="Verdana" w:hAnsi="Verdana" w:cs="Arial"/>
        <w:color w:val="808080"/>
        <w:sz w:val="30"/>
        <w:szCs w:val="30"/>
        <w:vertAlign w:val="superscript"/>
      </w:rPr>
      <w:t xml:space="preserve">   </w:t>
    </w:r>
    <w:r w:rsidRPr="00202430">
      <w:rPr>
        <w:rFonts w:ascii="Verdana" w:hAnsi="Verdana" w:cs="Arial"/>
        <w:b/>
        <w:color w:val="00B0F0"/>
        <w:sz w:val="32"/>
        <w:szCs w:val="30"/>
        <w:vertAlign w:val="superscript"/>
      </w:rPr>
      <w:t>Pag.</w:t>
    </w:r>
    <w:r w:rsidRPr="00202430">
      <w:rPr>
        <w:rFonts w:ascii="Verdana" w:hAnsi="Verdana" w:cs="Arial"/>
        <w:b/>
        <w:color w:val="00B0F0"/>
        <w:sz w:val="32"/>
        <w:szCs w:val="30"/>
        <w:vertAlign w:val="superscript"/>
      </w:rPr>
      <w:fldChar w:fldCharType="begin"/>
    </w:r>
    <w:r w:rsidRPr="00202430">
      <w:rPr>
        <w:rFonts w:ascii="Verdana" w:hAnsi="Verdana" w:cs="Arial"/>
        <w:b/>
        <w:color w:val="00B0F0"/>
        <w:sz w:val="32"/>
        <w:szCs w:val="30"/>
        <w:vertAlign w:val="superscript"/>
      </w:rPr>
      <w:instrText xml:space="preserve"> PAGE   \* MERGEFORMAT </w:instrText>
    </w:r>
    <w:r w:rsidRPr="00202430">
      <w:rPr>
        <w:rFonts w:ascii="Verdana" w:hAnsi="Verdana" w:cs="Arial"/>
        <w:b/>
        <w:color w:val="00B0F0"/>
        <w:sz w:val="32"/>
        <w:szCs w:val="30"/>
        <w:vertAlign w:val="superscript"/>
      </w:rPr>
      <w:fldChar w:fldCharType="separate"/>
    </w:r>
    <w:r>
      <w:rPr>
        <w:rFonts w:ascii="Verdana" w:hAnsi="Verdana" w:cs="Arial"/>
        <w:b/>
        <w:noProof/>
        <w:color w:val="00B0F0"/>
        <w:sz w:val="32"/>
        <w:szCs w:val="30"/>
        <w:vertAlign w:val="superscript"/>
      </w:rPr>
      <w:t>2</w:t>
    </w:r>
    <w:r w:rsidRPr="00202430">
      <w:rPr>
        <w:rFonts w:ascii="Verdana" w:hAnsi="Verdana" w:cs="Arial"/>
        <w:b/>
        <w:color w:val="00B0F0"/>
        <w:sz w:val="32"/>
        <w:szCs w:val="30"/>
        <w:vertAlign w:val="superscript"/>
      </w:rPr>
      <w:fldChar w:fldCharType="end"/>
    </w:r>
    <w:r w:rsidRPr="00202430">
      <w:rPr>
        <w:rFonts w:ascii="Verdana" w:hAnsi="Verdana" w:cs="Arial"/>
        <w:b/>
        <w:color w:val="808080"/>
        <w:sz w:val="32"/>
        <w:szCs w:val="30"/>
        <w:vertAlign w:val="superscript"/>
      </w:rPr>
      <w:t xml:space="preserve"> </w:t>
    </w:r>
  </w:p>
  <w:p w:rsidR="004C3998" w:rsidRDefault="005464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86" w:rsidRDefault="00FD2686" w:rsidP="00FD2686">
      <w:r>
        <w:separator/>
      </w:r>
    </w:p>
  </w:footnote>
  <w:footnote w:type="continuationSeparator" w:id="0">
    <w:p w:rsidR="00FD2686" w:rsidRDefault="00FD2686" w:rsidP="00FD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98" w:rsidRPr="00684791" w:rsidRDefault="00746E86" w:rsidP="00684791">
    <w:pPr>
      <w:pStyle w:val="Cabealho"/>
    </w:pPr>
    <w:r w:rsidRPr="00684791">
      <w:rPr>
        <w:rFonts w:ascii="Arial" w:hAnsi="Arial" w:cs="Arial"/>
        <w:b/>
        <w:sz w:val="20"/>
        <w:szCs w:val="20"/>
      </w:rPr>
      <w:t>O Programa de Apoio a Planos de Reestruturação E Expansão Das Universidades Federais: O Caso Reuni Na Universidade Federal De Viçosa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86"/>
    <w:rsid w:val="00022605"/>
    <w:rsid w:val="00094BC0"/>
    <w:rsid w:val="000F25A1"/>
    <w:rsid w:val="001111FA"/>
    <w:rsid w:val="001E0CA6"/>
    <w:rsid w:val="002D636D"/>
    <w:rsid w:val="00343F8E"/>
    <w:rsid w:val="003B6F5D"/>
    <w:rsid w:val="00406687"/>
    <w:rsid w:val="005464C6"/>
    <w:rsid w:val="005511AD"/>
    <w:rsid w:val="00746E86"/>
    <w:rsid w:val="007641C5"/>
    <w:rsid w:val="00806980"/>
    <w:rsid w:val="00872805"/>
    <w:rsid w:val="00971848"/>
    <w:rsid w:val="00AC1937"/>
    <w:rsid w:val="00C15E4F"/>
    <w:rsid w:val="00D11379"/>
    <w:rsid w:val="00D80E8A"/>
    <w:rsid w:val="00FC2AB6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D2686"/>
    <w:pPr>
      <w:spacing w:before="100" w:beforeAutospacing="1" w:after="100" w:afterAutospacing="1"/>
    </w:pPr>
  </w:style>
  <w:style w:type="character" w:styleId="Hyperlink">
    <w:name w:val="Hyperlink"/>
    <w:rsid w:val="00FD268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FD268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26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D26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6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locked/>
    <w:rsid w:val="00FD26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6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68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3B6F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80E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D2686"/>
    <w:pPr>
      <w:spacing w:before="100" w:beforeAutospacing="1" w:after="100" w:afterAutospacing="1"/>
    </w:pPr>
  </w:style>
  <w:style w:type="character" w:styleId="Hyperlink">
    <w:name w:val="Hyperlink"/>
    <w:rsid w:val="00FD268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FD268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26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D26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6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locked/>
    <w:rsid w:val="00FD26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6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68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3B6F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8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01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margos@ibmec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onardosiq91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sac@face.ufm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Castro Santos Camargos</dc:creator>
  <cp:lastModifiedBy>Mirela Castro Santos Camargos</cp:lastModifiedBy>
  <cp:revision>20</cp:revision>
  <dcterms:created xsi:type="dcterms:W3CDTF">2016-09-15T21:07:00Z</dcterms:created>
  <dcterms:modified xsi:type="dcterms:W3CDTF">2018-08-08T23:42:00Z</dcterms:modified>
</cp:coreProperties>
</file>